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214C6" w14:textId="681B7D92" w:rsidR="00A57DCE" w:rsidRPr="00CA367C" w:rsidRDefault="00373289" w:rsidP="00CA367C">
      <w:pPr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CA367C">
        <w:rPr>
          <w:rFonts w:ascii="Times New Roman" w:eastAsia="楷体" w:hAnsi="楷体" w:cs="Times New Roman"/>
          <w:b/>
          <w:bCs/>
          <w:sz w:val="28"/>
          <w:szCs w:val="28"/>
        </w:rPr>
        <w:t>绿色和精准</w:t>
      </w:r>
      <w:r w:rsidR="00A57DCE" w:rsidRPr="00CA367C">
        <w:rPr>
          <w:rFonts w:ascii="Times New Roman" w:eastAsia="楷体" w:hAnsi="楷体" w:cs="Times New Roman"/>
          <w:b/>
          <w:bCs/>
          <w:sz w:val="28"/>
          <w:szCs w:val="28"/>
        </w:rPr>
        <w:t>合成化学及应用</w:t>
      </w:r>
      <w:r w:rsidRPr="00CA367C">
        <w:rPr>
          <w:rFonts w:ascii="Times New Roman" w:eastAsia="楷体" w:hAnsi="楷体" w:cs="Times New Roman"/>
          <w:b/>
          <w:bCs/>
          <w:sz w:val="28"/>
          <w:szCs w:val="28"/>
        </w:rPr>
        <w:t>教育部</w:t>
      </w:r>
      <w:r w:rsidR="00A57DCE" w:rsidRPr="00CA367C">
        <w:rPr>
          <w:rFonts w:ascii="Times New Roman" w:eastAsia="楷体" w:hAnsi="楷体" w:cs="Times New Roman"/>
          <w:b/>
          <w:bCs/>
          <w:sz w:val="28"/>
          <w:szCs w:val="28"/>
        </w:rPr>
        <w:t>重点实验室</w:t>
      </w:r>
      <w:r w:rsidR="00204B4B">
        <w:rPr>
          <w:rFonts w:ascii="Times New Roman" w:eastAsia="楷体" w:hAnsi="楷体" w:cs="Times New Roman" w:hint="eastAsia"/>
          <w:b/>
          <w:bCs/>
          <w:sz w:val="28"/>
          <w:szCs w:val="28"/>
        </w:rPr>
        <w:t>2</w:t>
      </w:r>
      <w:r w:rsidR="00204B4B">
        <w:rPr>
          <w:rFonts w:ascii="Times New Roman" w:eastAsia="楷体" w:hAnsi="楷体" w:cs="Times New Roman"/>
          <w:b/>
          <w:bCs/>
          <w:sz w:val="28"/>
          <w:szCs w:val="28"/>
        </w:rPr>
        <w:t>020</w:t>
      </w:r>
      <w:r w:rsidR="00204B4B">
        <w:rPr>
          <w:rFonts w:ascii="Times New Roman" w:eastAsia="楷体" w:hAnsi="楷体" w:cs="Times New Roman" w:hint="eastAsia"/>
          <w:b/>
          <w:bCs/>
          <w:sz w:val="28"/>
          <w:szCs w:val="28"/>
        </w:rPr>
        <w:t>年度</w:t>
      </w:r>
      <w:r w:rsidR="00A57DCE" w:rsidRPr="00CA367C">
        <w:rPr>
          <w:rFonts w:ascii="Times New Roman" w:eastAsia="楷体" w:hAnsi="楷体" w:cs="Times New Roman"/>
          <w:b/>
          <w:bCs/>
          <w:sz w:val="28"/>
          <w:szCs w:val="28"/>
        </w:rPr>
        <w:t>开放项目</w:t>
      </w:r>
      <w:r w:rsidR="00204B4B">
        <w:rPr>
          <w:rFonts w:ascii="Times New Roman" w:eastAsia="楷体" w:hAnsi="楷体" w:cs="Times New Roman" w:hint="eastAsia"/>
          <w:b/>
          <w:bCs/>
          <w:sz w:val="28"/>
          <w:szCs w:val="28"/>
        </w:rPr>
        <w:t>拟立项</w:t>
      </w:r>
      <w:r w:rsidR="00204B4B">
        <w:rPr>
          <w:rFonts w:ascii="Times New Roman" w:eastAsia="楷体" w:hAnsi="楷体" w:cs="Times New Roman" w:hint="eastAsia"/>
          <w:b/>
          <w:bCs/>
          <w:sz w:val="28"/>
          <w:szCs w:val="28"/>
        </w:rPr>
        <w:t>项目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418"/>
        <w:gridCol w:w="1984"/>
        <w:gridCol w:w="2410"/>
      </w:tblGrid>
      <w:tr w:rsidR="00373289" w:rsidRPr="005D1763" w14:paraId="2588262A" w14:textId="77777777" w:rsidTr="00757F7B">
        <w:tc>
          <w:tcPr>
            <w:tcW w:w="817" w:type="dxa"/>
          </w:tcPr>
          <w:p w14:paraId="3663D529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序号</w:t>
            </w:r>
          </w:p>
        </w:tc>
        <w:tc>
          <w:tcPr>
            <w:tcW w:w="7229" w:type="dxa"/>
          </w:tcPr>
          <w:p w14:paraId="2EF54895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项目名称</w:t>
            </w:r>
          </w:p>
        </w:tc>
        <w:tc>
          <w:tcPr>
            <w:tcW w:w="1418" w:type="dxa"/>
          </w:tcPr>
          <w:p w14:paraId="12EE48EF" w14:textId="12F92E72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申请人</w:t>
            </w:r>
          </w:p>
        </w:tc>
        <w:tc>
          <w:tcPr>
            <w:tcW w:w="1984" w:type="dxa"/>
          </w:tcPr>
          <w:p w14:paraId="5A70B344" w14:textId="3C962574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职称</w:t>
            </w:r>
            <w:r w:rsidR="00757F7B">
              <w:rPr>
                <w:rFonts w:ascii="Times New Roman" w:eastAsia="楷体" w:hAnsi="楷体" w:cs="Times New Roman" w:hint="eastAsia"/>
                <w:sz w:val="28"/>
                <w:szCs w:val="28"/>
              </w:rPr>
              <w:t>/</w:t>
            </w:r>
            <w:r w:rsidR="00757F7B">
              <w:rPr>
                <w:rFonts w:ascii="Times New Roman" w:eastAsia="楷体" w:hAnsi="楷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2410" w:type="dxa"/>
          </w:tcPr>
          <w:p w14:paraId="309A2B9E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单位</w:t>
            </w:r>
          </w:p>
        </w:tc>
      </w:tr>
      <w:tr w:rsidR="00373289" w:rsidRPr="005D1763" w14:paraId="73CC940C" w14:textId="77777777" w:rsidTr="00757F7B">
        <w:tc>
          <w:tcPr>
            <w:tcW w:w="817" w:type="dxa"/>
            <w:vAlign w:val="center"/>
          </w:tcPr>
          <w:p w14:paraId="732CE3F5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14:paraId="1C3231E1" w14:textId="77777777" w:rsidR="00373289" w:rsidRPr="005D1763" w:rsidRDefault="00373289" w:rsidP="00CA367C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光催化高效构建吡啶</w:t>
            </w:r>
            <w:proofErr w:type="gramStart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酮</w:t>
            </w:r>
            <w:proofErr w:type="gramEnd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结构喜树碱衍生物及其活性研究</w:t>
            </w:r>
          </w:p>
        </w:tc>
        <w:tc>
          <w:tcPr>
            <w:tcW w:w="1418" w:type="dxa"/>
            <w:vAlign w:val="center"/>
          </w:tcPr>
          <w:p w14:paraId="4CB05297" w14:textId="77777777" w:rsidR="00373289" w:rsidRPr="005D1763" w:rsidRDefault="00373289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陈</w:t>
            </w:r>
            <w:proofErr w:type="gramStart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太</w:t>
            </w:r>
            <w:proofErr w:type="gramEnd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杰</w:t>
            </w:r>
          </w:p>
        </w:tc>
        <w:tc>
          <w:tcPr>
            <w:tcW w:w="1984" w:type="dxa"/>
            <w:vAlign w:val="center"/>
          </w:tcPr>
          <w:p w14:paraId="235D3A22" w14:textId="721B82F8" w:rsidR="00373289" w:rsidRPr="005D1763" w:rsidRDefault="00373289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副教授</w:t>
            </w:r>
            <w:r w:rsidR="00757F7B">
              <w:rPr>
                <w:rFonts w:ascii="Times New Roman" w:eastAsia="楷体" w:hAnsi="楷体" w:cs="Times New Roman" w:hint="eastAsia"/>
                <w:sz w:val="28"/>
                <w:szCs w:val="28"/>
              </w:rPr>
              <w:t>/</w:t>
            </w:r>
            <w:r w:rsidR="00757F7B">
              <w:rPr>
                <w:rFonts w:ascii="Times New Roman" w:eastAsia="楷体" w:hAnsi="楷体" w:cs="Times New Roman" w:hint="eastAsia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4A8BE492" w14:textId="460D5E9D" w:rsidR="00373289" w:rsidRPr="005D1763" w:rsidRDefault="00373289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安庆师范大学</w:t>
            </w:r>
          </w:p>
        </w:tc>
      </w:tr>
      <w:tr w:rsidR="00373289" w:rsidRPr="005D1763" w14:paraId="458E4207" w14:textId="77777777" w:rsidTr="00757F7B">
        <w:tc>
          <w:tcPr>
            <w:tcW w:w="817" w:type="dxa"/>
            <w:vAlign w:val="center"/>
          </w:tcPr>
          <w:p w14:paraId="0A58767E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14:paraId="7EC66310" w14:textId="77777777" w:rsidR="00373289" w:rsidRPr="005D1763" w:rsidRDefault="005D4718" w:rsidP="00CA367C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kern w:val="0"/>
                <w:sz w:val="28"/>
                <w:szCs w:val="28"/>
              </w:rPr>
              <w:t>电化学参与的无催化剂及氧化剂的绿色碳</w:t>
            </w:r>
            <w:r w:rsidRPr="005D1763"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  <w:t>(sp3)-</w:t>
            </w:r>
            <w:r w:rsidRPr="005D1763">
              <w:rPr>
                <w:rFonts w:ascii="Times New Roman" w:eastAsia="楷体" w:hAnsi="楷体" w:cs="Times New Roman"/>
                <w:kern w:val="0"/>
                <w:sz w:val="28"/>
                <w:szCs w:val="28"/>
              </w:rPr>
              <w:t>氢芳基化反应研究</w:t>
            </w:r>
          </w:p>
        </w:tc>
        <w:tc>
          <w:tcPr>
            <w:tcW w:w="1418" w:type="dxa"/>
            <w:vAlign w:val="center"/>
          </w:tcPr>
          <w:p w14:paraId="1BD34BDC" w14:textId="77777777" w:rsidR="00373289" w:rsidRPr="005D1763" w:rsidRDefault="005D4718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丁冉</w:t>
            </w:r>
          </w:p>
        </w:tc>
        <w:tc>
          <w:tcPr>
            <w:tcW w:w="1984" w:type="dxa"/>
            <w:vAlign w:val="center"/>
          </w:tcPr>
          <w:p w14:paraId="1411F1E5" w14:textId="7F1B3E27" w:rsidR="00373289" w:rsidRPr="005D1763" w:rsidRDefault="005D4718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讲师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0F798FCC" w14:textId="77777777" w:rsidR="00373289" w:rsidRPr="005D1763" w:rsidRDefault="005D4718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安徽科技学院</w:t>
            </w:r>
          </w:p>
        </w:tc>
      </w:tr>
      <w:tr w:rsidR="00373289" w:rsidRPr="005D1763" w14:paraId="0A215290" w14:textId="77777777" w:rsidTr="00757F7B">
        <w:tc>
          <w:tcPr>
            <w:tcW w:w="817" w:type="dxa"/>
            <w:vAlign w:val="center"/>
          </w:tcPr>
          <w:p w14:paraId="7D87D3DE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14:paraId="5ED7D6DF" w14:textId="77777777" w:rsidR="00373289" w:rsidRPr="005D1763" w:rsidRDefault="00F450F1" w:rsidP="00CA367C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kern w:val="0"/>
                <w:sz w:val="28"/>
                <w:szCs w:val="28"/>
              </w:rPr>
              <w:t>富勒烯的催化功能化研究</w:t>
            </w:r>
          </w:p>
        </w:tc>
        <w:tc>
          <w:tcPr>
            <w:tcW w:w="1418" w:type="dxa"/>
            <w:vAlign w:val="center"/>
          </w:tcPr>
          <w:p w14:paraId="195B0028" w14:textId="77777777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刘统信</w:t>
            </w:r>
          </w:p>
        </w:tc>
        <w:tc>
          <w:tcPr>
            <w:tcW w:w="1984" w:type="dxa"/>
            <w:vAlign w:val="center"/>
          </w:tcPr>
          <w:p w14:paraId="5321BB86" w14:textId="25864D78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副教授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5023D7F9" w14:textId="77777777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河南师范大学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3289" w:rsidRPr="005D1763" w14:paraId="5B356801" w14:textId="77777777" w:rsidTr="00757F7B">
        <w:tc>
          <w:tcPr>
            <w:tcW w:w="817" w:type="dxa"/>
            <w:vAlign w:val="center"/>
          </w:tcPr>
          <w:p w14:paraId="3B690F64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center"/>
          </w:tcPr>
          <w:p w14:paraId="48804831" w14:textId="77777777" w:rsidR="00373289" w:rsidRPr="005D1763" w:rsidRDefault="00F450F1" w:rsidP="00CA367C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具有分子筛效应和强配位导向</w:t>
            </w:r>
            <w:proofErr w:type="gramStart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的锆基</w:t>
            </w:r>
            <w:proofErr w:type="gramEnd"/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MOFs</w:t>
            </w: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的分子设计、合成以及氘氪分离方面的应用</w:t>
            </w:r>
          </w:p>
        </w:tc>
        <w:tc>
          <w:tcPr>
            <w:tcW w:w="1418" w:type="dxa"/>
            <w:vAlign w:val="center"/>
          </w:tcPr>
          <w:p w14:paraId="7C5E69F9" w14:textId="77777777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王丽</w:t>
            </w:r>
          </w:p>
        </w:tc>
        <w:tc>
          <w:tcPr>
            <w:tcW w:w="1984" w:type="dxa"/>
            <w:vAlign w:val="center"/>
          </w:tcPr>
          <w:p w14:paraId="4D145E0E" w14:textId="205A0EC4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讲师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21692ECE" w14:textId="77777777" w:rsidR="00373289" w:rsidRPr="005D1763" w:rsidRDefault="00F450F1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东华理工大学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3289" w:rsidRPr="005D1763" w14:paraId="1313B5B8" w14:textId="77777777" w:rsidTr="00757F7B">
        <w:tc>
          <w:tcPr>
            <w:tcW w:w="817" w:type="dxa"/>
            <w:vAlign w:val="center"/>
          </w:tcPr>
          <w:p w14:paraId="2AE3E008" w14:textId="77777777" w:rsidR="00373289" w:rsidRPr="005D1763" w:rsidRDefault="00373289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14:paraId="03165B71" w14:textId="77777777" w:rsidR="00373289" w:rsidRPr="005D1763" w:rsidRDefault="00F55196" w:rsidP="00CA367C">
            <w:pPr>
              <w:pStyle w:val="Default"/>
              <w:snapToGrid w:val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铜合金化的金或银单原子催化剂的合成及其在光催化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CO</w:t>
            </w:r>
            <w:r w:rsidRPr="00204B4B">
              <w:rPr>
                <w:rFonts w:ascii="Times New Roman" w:eastAsia="楷体" w:hAnsi="Times New Roman" w:cs="Times New Roman"/>
                <w:sz w:val="28"/>
                <w:szCs w:val="28"/>
                <w:vertAlign w:val="subscript"/>
              </w:rPr>
              <w:t>2</w:t>
            </w: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还原制高附加值化学品中的应用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BBEAAF0" w14:textId="77777777" w:rsidR="00373289" w:rsidRPr="005D1763" w:rsidRDefault="00F5519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游波</w:t>
            </w:r>
            <w:proofErr w:type="gramEnd"/>
          </w:p>
        </w:tc>
        <w:tc>
          <w:tcPr>
            <w:tcW w:w="1984" w:type="dxa"/>
            <w:vAlign w:val="center"/>
          </w:tcPr>
          <w:p w14:paraId="2CB06519" w14:textId="6EEB7626" w:rsidR="00373289" w:rsidRPr="005D1763" w:rsidRDefault="00F5519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教授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="00757F7B"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06234B7D" w14:textId="77777777" w:rsidR="00373289" w:rsidRPr="005D1763" w:rsidRDefault="00F5519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华中科技大学</w:t>
            </w:r>
          </w:p>
        </w:tc>
      </w:tr>
      <w:tr w:rsidR="00757F7B" w:rsidRPr="005D1763" w14:paraId="29BEAE41" w14:textId="77777777" w:rsidTr="00757F7B">
        <w:tc>
          <w:tcPr>
            <w:tcW w:w="817" w:type="dxa"/>
            <w:vAlign w:val="center"/>
          </w:tcPr>
          <w:p w14:paraId="12145767" w14:textId="41963293" w:rsidR="00757F7B" w:rsidRPr="005D1763" w:rsidRDefault="00757F7B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center"/>
          </w:tcPr>
          <w:p w14:paraId="3169B98D" w14:textId="16D8242C" w:rsidR="00757F7B" w:rsidRPr="00155D19" w:rsidRDefault="00757F7B" w:rsidP="00757F7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楷体" w:cs="Times New Roman"/>
                <w:color w:val="000000"/>
                <w:kern w:val="0"/>
                <w:sz w:val="28"/>
                <w:szCs w:val="28"/>
              </w:rPr>
            </w:pPr>
            <w:r w:rsidRPr="00155D19">
              <w:rPr>
                <w:rFonts w:ascii="Times New Roman" w:eastAsia="楷体" w:hAnsi="楷体" w:cs="Times New Roman"/>
                <w:color w:val="000000"/>
                <w:kern w:val="0"/>
                <w:sz w:val="28"/>
                <w:szCs w:val="28"/>
              </w:rPr>
              <w:t>具有二维夹心结构光催化材料的设计合成及其光催化性能研究</w:t>
            </w:r>
          </w:p>
        </w:tc>
        <w:tc>
          <w:tcPr>
            <w:tcW w:w="1418" w:type="dxa"/>
            <w:vAlign w:val="center"/>
          </w:tcPr>
          <w:p w14:paraId="4000135D" w14:textId="161695F3" w:rsidR="00757F7B" w:rsidRPr="005D1763" w:rsidRDefault="00757F7B" w:rsidP="00757F7B">
            <w:pPr>
              <w:rPr>
                <w:rFonts w:ascii="Times New Roman" w:eastAsia="楷体" w:hAnsi="楷体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张茂林</w:t>
            </w:r>
          </w:p>
        </w:tc>
        <w:tc>
          <w:tcPr>
            <w:tcW w:w="1984" w:type="dxa"/>
            <w:vAlign w:val="center"/>
          </w:tcPr>
          <w:p w14:paraId="5DF3B904" w14:textId="7217A23A" w:rsidR="00757F7B" w:rsidRPr="005D1763" w:rsidRDefault="00757F7B" w:rsidP="00757F7B">
            <w:pPr>
              <w:rPr>
                <w:rFonts w:ascii="Times New Roman" w:eastAsia="楷体" w:hAnsi="楷体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教授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6A0DAD4F" w14:textId="73BDD2C9" w:rsidR="00757F7B" w:rsidRPr="005D1763" w:rsidRDefault="00757F7B" w:rsidP="00757F7B">
            <w:pPr>
              <w:rPr>
                <w:rFonts w:ascii="Times New Roman" w:eastAsia="楷体" w:hAnsi="楷体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蚌埠学院</w:t>
            </w:r>
          </w:p>
        </w:tc>
      </w:tr>
      <w:tr w:rsidR="00757F7B" w:rsidRPr="005D1763" w14:paraId="76EAE66E" w14:textId="77777777" w:rsidTr="00757F7B">
        <w:tc>
          <w:tcPr>
            <w:tcW w:w="817" w:type="dxa"/>
            <w:vAlign w:val="center"/>
          </w:tcPr>
          <w:p w14:paraId="0AD2E2B7" w14:textId="77777777" w:rsidR="00757F7B" w:rsidRPr="005D1763" w:rsidRDefault="00757F7B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14:paraId="57504B90" w14:textId="77777777" w:rsidR="00757F7B" w:rsidRPr="005D1763" w:rsidRDefault="00757F7B" w:rsidP="00757F7B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石墨相碳化氮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/</w:t>
            </w: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锑烯范德化异质结的构建及其光催化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CO</w:t>
            </w:r>
            <w:r w:rsidRPr="00204B4B">
              <w:rPr>
                <w:rFonts w:ascii="Times New Roman" w:eastAsia="楷体" w:hAnsi="Times New Roman" w:cs="Times New Roman"/>
                <w:sz w:val="28"/>
                <w:szCs w:val="28"/>
                <w:vertAlign w:val="subscript"/>
              </w:rPr>
              <w:t>2</w:t>
            </w: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还原性能研究</w:t>
            </w:r>
          </w:p>
        </w:tc>
        <w:tc>
          <w:tcPr>
            <w:tcW w:w="1418" w:type="dxa"/>
            <w:vAlign w:val="center"/>
          </w:tcPr>
          <w:p w14:paraId="3E6FBF49" w14:textId="77777777" w:rsidR="00757F7B" w:rsidRPr="005D1763" w:rsidRDefault="00757F7B" w:rsidP="00757F7B">
            <w:pPr>
              <w:tabs>
                <w:tab w:val="left" w:pos="12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傅俊伟</w:t>
            </w: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vAlign w:val="center"/>
          </w:tcPr>
          <w:p w14:paraId="600A238B" w14:textId="7170203E" w:rsidR="00757F7B" w:rsidRPr="005D1763" w:rsidRDefault="00757F7B" w:rsidP="00757F7B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副教授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0002650A" w14:textId="77777777" w:rsidR="00757F7B" w:rsidRPr="005D1763" w:rsidRDefault="00757F7B" w:rsidP="00757F7B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中南大学</w:t>
            </w:r>
          </w:p>
        </w:tc>
      </w:tr>
      <w:tr w:rsidR="00757F7B" w:rsidRPr="005D1763" w14:paraId="2664F709" w14:textId="77777777" w:rsidTr="00757F7B">
        <w:tc>
          <w:tcPr>
            <w:tcW w:w="817" w:type="dxa"/>
            <w:vAlign w:val="center"/>
          </w:tcPr>
          <w:p w14:paraId="2C96F3D6" w14:textId="77777777" w:rsidR="00757F7B" w:rsidRPr="005D1763" w:rsidRDefault="00757F7B" w:rsidP="00204B4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14:paraId="36153355" w14:textId="77777777" w:rsidR="00757F7B" w:rsidRPr="005D1763" w:rsidRDefault="00757F7B" w:rsidP="00757F7B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基于卤素钙钛矿的复合催化剂的构筑及</w:t>
            </w:r>
            <w:proofErr w:type="gramStart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光催剂</w:t>
            </w:r>
            <w:proofErr w:type="gramEnd"/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化性能研究</w:t>
            </w:r>
          </w:p>
        </w:tc>
        <w:tc>
          <w:tcPr>
            <w:tcW w:w="1418" w:type="dxa"/>
            <w:vAlign w:val="center"/>
          </w:tcPr>
          <w:p w14:paraId="665F0E81" w14:textId="77777777" w:rsidR="00757F7B" w:rsidRPr="005D1763" w:rsidRDefault="00757F7B" w:rsidP="00757F7B">
            <w:pPr>
              <w:tabs>
                <w:tab w:val="left" w:pos="12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王振华</w:t>
            </w:r>
          </w:p>
        </w:tc>
        <w:tc>
          <w:tcPr>
            <w:tcW w:w="1984" w:type="dxa"/>
            <w:vAlign w:val="center"/>
          </w:tcPr>
          <w:p w14:paraId="67BC67C4" w14:textId="6C99C962" w:rsidR="00757F7B" w:rsidRPr="005D1763" w:rsidRDefault="00757F7B" w:rsidP="00757F7B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讲师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/</w:t>
            </w:r>
            <w:r w:rsidRPr="00757F7B">
              <w:rPr>
                <w:rFonts w:ascii="Times New Roman" w:eastAsia="楷体" w:hAnsi="楷体" w:cs="Times New Roman"/>
                <w:sz w:val="28"/>
                <w:szCs w:val="28"/>
              </w:rPr>
              <w:t>博士</w:t>
            </w:r>
          </w:p>
        </w:tc>
        <w:tc>
          <w:tcPr>
            <w:tcW w:w="2410" w:type="dxa"/>
            <w:vAlign w:val="center"/>
          </w:tcPr>
          <w:p w14:paraId="41E5C28A" w14:textId="77777777" w:rsidR="00757F7B" w:rsidRPr="005D1763" w:rsidRDefault="00757F7B" w:rsidP="00757F7B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5D1763">
              <w:rPr>
                <w:rFonts w:ascii="Times New Roman" w:eastAsia="楷体" w:hAnsi="楷体" w:cs="Times New Roman"/>
                <w:sz w:val="28"/>
                <w:szCs w:val="28"/>
              </w:rPr>
              <w:t>重庆科技学院</w:t>
            </w:r>
          </w:p>
        </w:tc>
      </w:tr>
    </w:tbl>
    <w:p w14:paraId="0A65D204" w14:textId="3ACDEC96" w:rsidR="00A57DCE" w:rsidRPr="005D1763" w:rsidRDefault="00A57DCE" w:rsidP="00204B4B">
      <w:pPr>
        <w:rPr>
          <w:rFonts w:ascii="Times New Roman" w:eastAsia="楷体" w:hAnsi="Times New Roman" w:cs="Times New Roman"/>
          <w:sz w:val="28"/>
          <w:szCs w:val="28"/>
        </w:rPr>
      </w:pPr>
    </w:p>
    <w:sectPr w:rsidR="00A57DCE" w:rsidRPr="005D1763" w:rsidSect="00547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C6CC" w14:textId="77777777" w:rsidR="00B316BA" w:rsidRDefault="00B316BA" w:rsidP="00A57DCE">
      <w:r>
        <w:separator/>
      </w:r>
    </w:p>
  </w:endnote>
  <w:endnote w:type="continuationSeparator" w:id="0">
    <w:p w14:paraId="4C12BA47" w14:textId="77777777" w:rsidR="00B316BA" w:rsidRDefault="00B316BA" w:rsidP="00A5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68A56" w14:textId="77777777" w:rsidR="00B316BA" w:rsidRDefault="00B316BA" w:rsidP="00A57DCE">
      <w:r>
        <w:separator/>
      </w:r>
    </w:p>
  </w:footnote>
  <w:footnote w:type="continuationSeparator" w:id="0">
    <w:p w14:paraId="687B4642" w14:textId="77777777" w:rsidR="00B316BA" w:rsidRDefault="00B316BA" w:rsidP="00A5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8D2"/>
    <w:rsid w:val="00014A0E"/>
    <w:rsid w:val="00155D19"/>
    <w:rsid w:val="00204B4B"/>
    <w:rsid w:val="003208D2"/>
    <w:rsid w:val="00373289"/>
    <w:rsid w:val="003F716D"/>
    <w:rsid w:val="00547533"/>
    <w:rsid w:val="005D1763"/>
    <w:rsid w:val="005D4718"/>
    <w:rsid w:val="006709ED"/>
    <w:rsid w:val="00713BCC"/>
    <w:rsid w:val="00757F7B"/>
    <w:rsid w:val="008C1C18"/>
    <w:rsid w:val="009213F5"/>
    <w:rsid w:val="00954547"/>
    <w:rsid w:val="00A57DCE"/>
    <w:rsid w:val="00B04BB3"/>
    <w:rsid w:val="00B316BA"/>
    <w:rsid w:val="00B85C41"/>
    <w:rsid w:val="00C0650D"/>
    <w:rsid w:val="00C33F41"/>
    <w:rsid w:val="00CA367C"/>
    <w:rsid w:val="00D5479D"/>
    <w:rsid w:val="00DB160C"/>
    <w:rsid w:val="00E07F7A"/>
    <w:rsid w:val="00F450F1"/>
    <w:rsid w:val="00F55196"/>
    <w:rsid w:val="00F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A27F05"/>
  <w15:docId w15:val="{A4EDC738-0380-4756-BF6C-486EB9C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DCE"/>
    <w:rPr>
      <w:sz w:val="18"/>
      <w:szCs w:val="18"/>
    </w:rPr>
  </w:style>
  <w:style w:type="table" w:styleId="a7">
    <w:name w:val="Table Grid"/>
    <w:basedOn w:val="a1"/>
    <w:uiPriority w:val="39"/>
    <w:rsid w:val="00A5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19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17</cp:revision>
  <dcterms:created xsi:type="dcterms:W3CDTF">2021-02-03T09:41:00Z</dcterms:created>
  <dcterms:modified xsi:type="dcterms:W3CDTF">2021-02-26T03:05:00Z</dcterms:modified>
</cp:coreProperties>
</file>